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AF1" w:rsidRDefault="009A5D31">
      <w:pPr>
        <w:pStyle w:val="BodyText"/>
        <w:ind w:left="39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145792" cy="10241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792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AF1" w:rsidRDefault="00691AF1">
      <w:pPr>
        <w:pStyle w:val="BodyText"/>
        <w:spacing w:before="5"/>
        <w:rPr>
          <w:rFonts w:ascii="Times New Roman"/>
          <w:sz w:val="18"/>
        </w:rPr>
      </w:pPr>
    </w:p>
    <w:p w:rsidR="00691AF1" w:rsidRDefault="009A5D31">
      <w:pPr>
        <w:spacing w:before="35"/>
        <w:ind w:left="1610" w:right="1495"/>
        <w:jc w:val="center"/>
        <w:rPr>
          <w:b/>
          <w:sz w:val="32"/>
        </w:rPr>
      </w:pPr>
      <w:r>
        <w:rPr>
          <w:b/>
          <w:sz w:val="32"/>
          <w:u w:val="thick"/>
        </w:rPr>
        <w:t>Hors d’oeuvre Menu</w:t>
      </w:r>
    </w:p>
    <w:p w:rsidR="00691AF1" w:rsidRDefault="009A5D31">
      <w:pPr>
        <w:spacing w:before="60"/>
        <w:ind w:left="1613" w:right="1495"/>
        <w:jc w:val="center"/>
        <w:rPr>
          <w:i/>
        </w:rPr>
      </w:pPr>
      <w:r>
        <w:rPr>
          <w:i/>
        </w:rPr>
        <w:t>Per Piece, Platter, &amp; Dip Prices include tax and Service Charge.</w:t>
      </w:r>
    </w:p>
    <w:p w:rsidR="00691AF1" w:rsidRDefault="00691AF1">
      <w:pPr>
        <w:pStyle w:val="BodyText"/>
        <w:spacing w:before="3"/>
        <w:rPr>
          <w:i/>
          <w:sz w:val="16"/>
        </w:rPr>
      </w:pPr>
    </w:p>
    <w:p w:rsidR="00691AF1" w:rsidRDefault="00691AF1">
      <w:pPr>
        <w:rPr>
          <w:sz w:val="16"/>
        </w:rPr>
        <w:sectPr w:rsidR="00691AF1">
          <w:type w:val="continuous"/>
          <w:pgSz w:w="12240" w:h="15840"/>
          <w:pgMar w:top="720" w:right="720" w:bottom="280" w:left="600" w:header="720" w:footer="720" w:gutter="0"/>
          <w:pgBorders w:offsetFrom="page">
            <w:top w:val="double" w:sz="4" w:space="16" w:color="FFE499"/>
            <w:left w:val="double" w:sz="4" w:space="16" w:color="FFE499"/>
            <w:bottom w:val="double" w:sz="4" w:space="16" w:color="FFE499"/>
            <w:right w:val="double" w:sz="4" w:space="16" w:color="FFE499"/>
          </w:pgBorders>
          <w:cols w:space="720"/>
        </w:sectPr>
      </w:pPr>
    </w:p>
    <w:p w:rsidR="00691AF1" w:rsidRDefault="009A5D31">
      <w:pPr>
        <w:pStyle w:val="Heading1"/>
      </w:pPr>
      <w:r>
        <w:t xml:space="preserve">Hors d'oeuvres &amp; </w:t>
      </w:r>
      <w:r>
        <w:rPr>
          <w:color w:val="1F2023"/>
        </w:rPr>
        <w:t>Canapés</w:t>
      </w:r>
    </w:p>
    <w:p w:rsidR="00691AF1" w:rsidRDefault="009A5D31">
      <w:pPr>
        <w:pStyle w:val="BodyText"/>
        <w:spacing w:before="2"/>
        <w:ind w:left="120"/>
      </w:pPr>
      <w:r>
        <w:t>$3 per piece, minimum 50 pieces per selection</w:t>
      </w:r>
    </w:p>
    <w:p w:rsidR="00691AF1" w:rsidRDefault="00691AF1">
      <w:pPr>
        <w:pStyle w:val="BodyText"/>
        <w:spacing w:before="11"/>
        <w:rPr>
          <w:sz w:val="23"/>
        </w:rPr>
      </w:pPr>
    </w:p>
    <w:p w:rsidR="00691AF1" w:rsidRDefault="009A5D31">
      <w:pPr>
        <w:pStyle w:val="Heading2"/>
      </w:pPr>
      <w:r>
        <w:t>Jumbo Bar Wings</w:t>
      </w:r>
    </w:p>
    <w:p w:rsidR="00691AF1" w:rsidRDefault="009A5D31">
      <w:pPr>
        <w:pStyle w:val="BodyText"/>
        <w:ind w:left="120"/>
      </w:pPr>
      <w:r>
        <w:t>Teriyaki, Buffalo, or Honey BBQ</w:t>
      </w:r>
    </w:p>
    <w:p w:rsidR="00691AF1" w:rsidRDefault="00691AF1">
      <w:pPr>
        <w:pStyle w:val="BodyText"/>
      </w:pPr>
    </w:p>
    <w:p w:rsidR="00691AF1" w:rsidRDefault="009A5D31">
      <w:pPr>
        <w:pStyle w:val="Heading2"/>
      </w:pPr>
      <w:r>
        <w:t>Cocktail Meatballs</w:t>
      </w:r>
    </w:p>
    <w:p w:rsidR="00691AF1" w:rsidRDefault="009A5D31">
      <w:pPr>
        <w:pStyle w:val="BodyText"/>
        <w:ind w:left="120"/>
      </w:pPr>
      <w:r>
        <w:t>House marinara or BBQ</w:t>
      </w:r>
    </w:p>
    <w:p w:rsidR="00691AF1" w:rsidRDefault="009A5D31">
      <w:pPr>
        <w:pStyle w:val="Heading1"/>
      </w:pPr>
      <w:r>
        <w:rPr>
          <w:b w:val="0"/>
        </w:rPr>
        <w:br w:type="column"/>
      </w:r>
      <w:r>
        <w:t>Platters, Dips &amp; Spreads</w:t>
      </w:r>
    </w:p>
    <w:p w:rsidR="00691AF1" w:rsidRDefault="009A5D31">
      <w:pPr>
        <w:pStyle w:val="BodyText"/>
        <w:spacing w:before="2"/>
        <w:ind w:left="120"/>
      </w:pPr>
      <w:r>
        <w:t>Serves 25 guests</w:t>
      </w:r>
    </w:p>
    <w:p w:rsidR="00691AF1" w:rsidRDefault="00691AF1">
      <w:pPr>
        <w:pStyle w:val="BodyText"/>
        <w:spacing w:before="11"/>
        <w:rPr>
          <w:sz w:val="23"/>
        </w:rPr>
      </w:pPr>
    </w:p>
    <w:p w:rsidR="00691AF1" w:rsidRDefault="009A5D31">
      <w:pPr>
        <w:pStyle w:val="Heading2"/>
      </w:pPr>
      <w:r>
        <w:t>Crudité - $85</w:t>
      </w:r>
    </w:p>
    <w:p w:rsidR="00691AF1" w:rsidRDefault="009A5D31">
      <w:pPr>
        <w:pStyle w:val="BodyText"/>
        <w:ind w:left="120"/>
      </w:pPr>
      <w:r>
        <w:t>Fresh vegetables with buttermilk ranch</w:t>
      </w:r>
    </w:p>
    <w:p w:rsidR="00691AF1" w:rsidRDefault="00691AF1">
      <w:pPr>
        <w:pStyle w:val="BodyText"/>
      </w:pPr>
    </w:p>
    <w:p w:rsidR="00691AF1" w:rsidRDefault="009A5D31">
      <w:pPr>
        <w:pStyle w:val="Heading2"/>
      </w:pPr>
      <w:r>
        <w:t>Fresh Fruit - $92</w:t>
      </w:r>
    </w:p>
    <w:p w:rsidR="00691AF1" w:rsidRDefault="009A5D31">
      <w:pPr>
        <w:pStyle w:val="BodyText"/>
        <w:ind w:left="120"/>
      </w:pPr>
      <w:r>
        <w:t>Melon, Pineapple, Citrus, and Grapes</w:t>
      </w:r>
    </w:p>
    <w:p w:rsidR="00691AF1" w:rsidRDefault="00691AF1">
      <w:pPr>
        <w:sectPr w:rsidR="00691AF1">
          <w:type w:val="continuous"/>
          <w:pgSz w:w="12240" w:h="15840"/>
          <w:pgMar w:top="720" w:right="720" w:bottom="280" w:left="600" w:header="720" w:footer="720" w:gutter="0"/>
          <w:pgBorders w:offsetFrom="page">
            <w:top w:val="double" w:sz="4" w:space="16" w:color="FFE499"/>
            <w:left w:val="double" w:sz="4" w:space="16" w:color="FFE499"/>
            <w:bottom w:val="double" w:sz="4" w:space="16" w:color="FFE499"/>
            <w:right w:val="double" w:sz="4" w:space="16" w:color="FFE499"/>
          </w:pgBorders>
          <w:cols w:num="2" w:space="720" w:equalWidth="0">
            <w:col w:w="4699" w:space="1061"/>
            <w:col w:w="5160"/>
          </w:cols>
        </w:sectPr>
      </w:pPr>
    </w:p>
    <w:p w:rsidR="00691AF1" w:rsidRDefault="00691AF1">
      <w:pPr>
        <w:pStyle w:val="BodyText"/>
        <w:spacing w:before="9"/>
        <w:rPr>
          <w:sz w:val="19"/>
        </w:rPr>
      </w:pPr>
    </w:p>
    <w:p w:rsidR="00691AF1" w:rsidRDefault="00691AF1">
      <w:pPr>
        <w:rPr>
          <w:sz w:val="19"/>
        </w:rPr>
        <w:sectPr w:rsidR="00691AF1">
          <w:type w:val="continuous"/>
          <w:pgSz w:w="12240" w:h="15840"/>
          <w:pgMar w:top="720" w:right="720" w:bottom="280" w:left="600" w:header="720" w:footer="720" w:gutter="0"/>
          <w:pgBorders w:offsetFrom="page">
            <w:top w:val="double" w:sz="4" w:space="16" w:color="FFE499"/>
            <w:left w:val="double" w:sz="4" w:space="16" w:color="FFE499"/>
            <w:bottom w:val="double" w:sz="4" w:space="16" w:color="FFE499"/>
            <w:right w:val="double" w:sz="4" w:space="16" w:color="FFE499"/>
          </w:pgBorders>
          <w:cols w:space="720"/>
        </w:sectPr>
      </w:pPr>
    </w:p>
    <w:p w:rsidR="00691AF1" w:rsidRDefault="009A5D31">
      <w:pPr>
        <w:pStyle w:val="Heading2"/>
        <w:spacing w:before="51"/>
        <w:ind w:left="119"/>
      </w:pPr>
      <w:r>
        <w:t>Chicken Taquitos</w:t>
      </w:r>
    </w:p>
    <w:p w:rsidR="00691AF1" w:rsidRDefault="009A5D31" w:rsidP="0016372E">
      <w:pPr>
        <w:pStyle w:val="BodyText"/>
        <w:ind w:left="119"/>
      </w:pPr>
      <w:r>
        <w:t>Salsa &amp; sour</w:t>
      </w:r>
      <w:r>
        <w:rPr>
          <w:spacing w:val="-3"/>
        </w:rPr>
        <w:t xml:space="preserve"> </w:t>
      </w:r>
      <w:r>
        <w:t>cream</w:t>
      </w:r>
    </w:p>
    <w:p w:rsidR="00691AF1" w:rsidRDefault="00691AF1">
      <w:pPr>
        <w:pStyle w:val="BodyText"/>
      </w:pPr>
    </w:p>
    <w:p w:rsidR="00691AF1" w:rsidRDefault="009A5D31">
      <w:pPr>
        <w:pStyle w:val="Heading2"/>
      </w:pPr>
      <w:r>
        <w:t>B.L.T. Bites</w:t>
      </w:r>
    </w:p>
    <w:p w:rsidR="00691AF1" w:rsidRDefault="009A5D31">
      <w:pPr>
        <w:pStyle w:val="BodyText"/>
        <w:ind w:left="119"/>
      </w:pPr>
      <w:r>
        <w:t>Lemon aioli in phyllo cups</w:t>
      </w:r>
    </w:p>
    <w:p w:rsidR="00691AF1" w:rsidRDefault="00691AF1">
      <w:pPr>
        <w:pStyle w:val="BodyText"/>
        <w:spacing w:before="11"/>
        <w:rPr>
          <w:sz w:val="23"/>
        </w:rPr>
      </w:pPr>
    </w:p>
    <w:p w:rsidR="00691AF1" w:rsidRDefault="009A5D31">
      <w:pPr>
        <w:pStyle w:val="Heading2"/>
        <w:ind w:left="119"/>
      </w:pPr>
      <w:r>
        <w:t>Spanakopita</w:t>
      </w:r>
    </w:p>
    <w:p w:rsidR="00691AF1" w:rsidRDefault="009A5D31">
      <w:pPr>
        <w:pStyle w:val="BodyText"/>
        <w:ind w:left="119"/>
      </w:pPr>
      <w:r>
        <w:t>Crispy spinach &amp; feta</w:t>
      </w:r>
    </w:p>
    <w:p w:rsidR="00691AF1" w:rsidRDefault="00691AF1">
      <w:pPr>
        <w:pStyle w:val="BodyText"/>
      </w:pPr>
    </w:p>
    <w:p w:rsidR="00691AF1" w:rsidRDefault="009A5D31">
      <w:pPr>
        <w:pStyle w:val="Heading2"/>
      </w:pPr>
      <w:r>
        <w:t>Veggie Spring Rolls</w:t>
      </w:r>
    </w:p>
    <w:p w:rsidR="00691AF1" w:rsidRDefault="009A5D31">
      <w:pPr>
        <w:pStyle w:val="BodyText"/>
        <w:ind w:left="120"/>
      </w:pPr>
      <w:r>
        <w:t>Sweet chili dipping sauce</w:t>
      </w:r>
    </w:p>
    <w:p w:rsidR="00691AF1" w:rsidRDefault="00691AF1" w:rsidP="0016372E">
      <w:pPr>
        <w:pStyle w:val="Heading2"/>
        <w:spacing w:before="1"/>
        <w:ind w:left="0"/>
      </w:pPr>
    </w:p>
    <w:p w:rsidR="00691AF1" w:rsidRDefault="009A5D31">
      <w:pPr>
        <w:pStyle w:val="Heading2"/>
        <w:spacing w:before="51"/>
        <w:ind w:left="1629"/>
      </w:pPr>
      <w:r>
        <w:rPr>
          <w:b w:val="0"/>
        </w:rPr>
        <w:br w:type="column"/>
      </w:r>
      <w:r>
        <w:t>Cheese &amp; Crackers - $92</w:t>
      </w:r>
    </w:p>
    <w:p w:rsidR="00691AF1" w:rsidRDefault="009A5D31" w:rsidP="0016372E">
      <w:pPr>
        <w:pStyle w:val="BodyText"/>
        <w:spacing w:line="242" w:lineRule="auto"/>
        <w:ind w:left="1629" w:right="96"/>
      </w:pPr>
      <w:r>
        <w:t>Cheddar, Swiss, and Pepper Jack with crackers and baguette Slices</w:t>
      </w:r>
      <w:bookmarkStart w:id="0" w:name="_GoBack"/>
      <w:bookmarkEnd w:id="0"/>
    </w:p>
    <w:p w:rsidR="00691AF1" w:rsidRDefault="009A5D31">
      <w:pPr>
        <w:pStyle w:val="Heading2"/>
        <w:spacing w:before="6" w:line="580" w:lineRule="atLeast"/>
        <w:ind w:left="1629" w:right="3167"/>
      </w:pPr>
      <w:r>
        <w:t>Chips &amp; Salsa - $66 Bruschetta- $85</w:t>
      </w:r>
    </w:p>
    <w:p w:rsidR="00691AF1" w:rsidRDefault="009A5D31">
      <w:pPr>
        <w:pStyle w:val="BodyText"/>
        <w:spacing w:before="5"/>
        <w:ind w:left="1629"/>
      </w:pPr>
      <w:r>
        <w:t>Marinated tomatoes, EVOO and fresh basil</w:t>
      </w:r>
    </w:p>
    <w:p w:rsidR="00691AF1" w:rsidRDefault="00691AF1">
      <w:pPr>
        <w:pStyle w:val="BodyText"/>
      </w:pPr>
    </w:p>
    <w:p w:rsidR="00691AF1" w:rsidRDefault="009A5D31">
      <w:pPr>
        <w:pStyle w:val="Heading2"/>
        <w:ind w:left="1629"/>
      </w:pPr>
      <w:r>
        <w:t>Spinach Artichoke Dip - $85</w:t>
      </w:r>
    </w:p>
    <w:p w:rsidR="00691AF1" w:rsidRDefault="009A5D31">
      <w:pPr>
        <w:pStyle w:val="BodyText"/>
        <w:ind w:left="1629"/>
      </w:pPr>
      <w:r>
        <w:t>House made, crispy tortilla chips</w:t>
      </w:r>
    </w:p>
    <w:p w:rsidR="00691AF1" w:rsidRDefault="00691AF1">
      <w:pPr>
        <w:pStyle w:val="BodyText"/>
        <w:spacing w:before="9"/>
        <w:rPr>
          <w:sz w:val="23"/>
        </w:rPr>
      </w:pPr>
    </w:p>
    <w:p w:rsidR="00691AF1" w:rsidRDefault="00691AF1" w:rsidP="0016372E">
      <w:pPr>
        <w:pStyle w:val="Heading2"/>
        <w:ind w:left="1629"/>
        <w:sectPr w:rsidR="00691AF1">
          <w:type w:val="continuous"/>
          <w:pgSz w:w="12240" w:h="15840"/>
          <w:pgMar w:top="720" w:right="720" w:bottom="280" w:left="600" w:header="720" w:footer="720" w:gutter="0"/>
          <w:pgBorders w:offsetFrom="page">
            <w:top w:val="double" w:sz="4" w:space="16" w:color="FFE499"/>
            <w:left w:val="double" w:sz="4" w:space="16" w:color="FFE499"/>
            <w:bottom w:val="double" w:sz="4" w:space="16" w:color="FFE499"/>
            <w:right w:val="double" w:sz="4" w:space="16" w:color="FFE499"/>
          </w:pgBorders>
          <w:cols w:num="2" w:space="720" w:equalWidth="0">
            <w:col w:w="3925" w:space="325"/>
            <w:col w:w="6670"/>
          </w:cols>
        </w:sectPr>
      </w:pPr>
    </w:p>
    <w:p w:rsidR="00691AF1" w:rsidRPr="0016372E" w:rsidRDefault="00691AF1" w:rsidP="0016372E">
      <w:pPr>
        <w:spacing w:before="142"/>
        <w:ind w:right="1495"/>
        <w:rPr>
          <w:i/>
        </w:rPr>
      </w:pPr>
    </w:p>
    <w:p w:rsidR="00691AF1" w:rsidRDefault="009A5D31">
      <w:pPr>
        <w:spacing w:before="12"/>
        <w:ind w:left="1614" w:right="1495"/>
        <w:jc w:val="center"/>
        <w:rPr>
          <w:i/>
        </w:rPr>
      </w:pPr>
      <w:r>
        <w:rPr>
          <w:i/>
        </w:rPr>
        <w:t>Subject to the Terms and Conditions of Ashbury’s at Boughton Ridge Golf Course. 11/24</w:t>
      </w:r>
    </w:p>
    <w:sectPr w:rsidR="00691AF1">
      <w:type w:val="continuous"/>
      <w:pgSz w:w="12240" w:h="15840"/>
      <w:pgMar w:top="720" w:right="720" w:bottom="280" w:left="600" w:header="720" w:footer="720" w:gutter="0"/>
      <w:pgBorders w:offsetFrom="page">
        <w:top w:val="double" w:sz="4" w:space="16" w:color="FFE499"/>
        <w:left w:val="double" w:sz="4" w:space="16" w:color="FFE499"/>
        <w:bottom w:val="double" w:sz="4" w:space="16" w:color="FFE499"/>
        <w:right w:val="double" w:sz="4" w:space="16" w:color="FFE499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AF1"/>
    <w:rsid w:val="0016372E"/>
    <w:rsid w:val="00691AF1"/>
    <w:rsid w:val="009A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C1900"/>
  <w15:docId w15:val="{15187E8A-4C2C-4F67-9254-83EEDDAB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44"/>
      <w:ind w:left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755</Characters>
  <Application>Microsoft Office Word</Application>
  <DocSecurity>0</DocSecurity>
  <Lines>6</Lines>
  <Paragraphs>1</Paragraphs>
  <ScaleCrop>false</ScaleCrop>
  <Company>Bolingbrook Park District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Hutcheon</dc:creator>
  <cp:lastModifiedBy>Nathan Oestreich</cp:lastModifiedBy>
  <cp:revision>3</cp:revision>
  <dcterms:created xsi:type="dcterms:W3CDTF">2024-11-26T20:47:00Z</dcterms:created>
  <dcterms:modified xsi:type="dcterms:W3CDTF">2024-12-05T17:46:00Z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2024-11-26T00:00:00Z</vt:filetime>
  </property>
</Properties>
</file>